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5FA" w:rsidRDefault="001725FA"/>
    <w:p w:rsidR="001725FA" w:rsidRDefault="001725FA">
      <w:r>
        <w:t xml:space="preserve">Link to </w:t>
      </w:r>
      <w:proofErr w:type="spellStart"/>
      <w:r>
        <w:t>reg</w:t>
      </w:r>
      <w:proofErr w:type="spellEnd"/>
      <w:r>
        <w:t xml:space="preserve"> 13 3 – Integrated filing - Governance</w:t>
      </w:r>
      <w:bookmarkStart w:id="0" w:name="_GoBack"/>
      <w:bookmarkEnd w:id="0"/>
    </w:p>
    <w:p w:rsidR="00D14F0C" w:rsidRDefault="001725FA">
      <w:hyperlink r:id="rId5" w:history="1">
        <w:r w:rsidRPr="00C534D1">
          <w:rPr>
            <w:rStyle w:val="Hyperlink"/>
          </w:rPr>
          <w:t>https://www.bseindia.com/XBRLFILES/ICGIGDuplicateUploadFile/ICGIG_511401_3012025224740_ICGIG.html</w:t>
        </w:r>
      </w:hyperlink>
      <w:r>
        <w:t xml:space="preserve"> </w:t>
      </w:r>
    </w:p>
    <w:sectPr w:rsidR="00D14F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4E"/>
    <w:rsid w:val="00132F23"/>
    <w:rsid w:val="001462D8"/>
    <w:rsid w:val="001725FA"/>
    <w:rsid w:val="00434B4E"/>
    <w:rsid w:val="0057679D"/>
    <w:rsid w:val="00651CAE"/>
    <w:rsid w:val="00D2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2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25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seindia.com/XBRLFILES/ICGIGDuplicateUploadFile/ICGIG_511401_3012025224740_ICGIG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2</cp:revision>
  <dcterms:created xsi:type="dcterms:W3CDTF">2025-06-11T18:31:00Z</dcterms:created>
  <dcterms:modified xsi:type="dcterms:W3CDTF">2025-06-11T18:32:00Z</dcterms:modified>
</cp:coreProperties>
</file>